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D0" w:rsidRPr="00DB33D0" w:rsidRDefault="00DB33D0" w:rsidP="00E97335">
      <w:pPr>
        <w:widowControl/>
        <w:spacing w:before="100" w:beforeAutospacing="1" w:after="100" w:afterAutospacing="1"/>
        <w:jc w:val="center"/>
        <w:rPr>
          <w:rFonts w:ascii="Verdana" w:eastAsia="宋体" w:hAnsi="Verdana" w:cs="宋体"/>
          <w:color w:val="000000"/>
          <w:kern w:val="0"/>
          <w:sz w:val="18"/>
          <w:szCs w:val="18"/>
        </w:rPr>
      </w:pPr>
      <w:r w:rsidRPr="00DB33D0">
        <w:rPr>
          <w:rFonts w:ascii="宋体" w:eastAsia="宋体" w:hAnsi="宋体" w:cs="宋体" w:hint="eastAsia"/>
          <w:b/>
          <w:bCs/>
          <w:color w:val="000000"/>
          <w:kern w:val="0"/>
          <w:sz w:val="36"/>
          <w:szCs w:val="36"/>
        </w:rPr>
        <w:t>汕头大学文学院中国语言文学系招收2017年硕士研究生复试办法</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u w:val="single"/>
        </w:rPr>
        <w:t>复试权重50%</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复试具体安排如下：</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一．复试考核内容</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1）专业水平考核考核内容：主要考察学生对中国现当代文学、中国古代文学、汉语言文字学、文艺学、比较文学与世界文学等方面的专业基础知识。</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考核方式：口试，满分</w:t>
      </w:r>
      <w:r w:rsidRPr="00DB33D0">
        <w:rPr>
          <w:rFonts w:ascii="Times New Roman" w:eastAsia="宋体" w:hAnsi="Times New Roman" w:cs="Times New Roman" w:hint="eastAsia"/>
          <w:b/>
          <w:bCs/>
          <w:color w:val="000000"/>
          <w:kern w:val="0"/>
          <w:szCs w:val="21"/>
        </w:rPr>
        <w:t>100</w:t>
      </w:r>
      <w:r w:rsidRPr="00DB33D0">
        <w:rPr>
          <w:rFonts w:ascii="宋体" w:eastAsia="宋体" w:hAnsi="宋体" w:cs="宋体" w:hint="eastAsia"/>
          <w:b/>
          <w:bCs/>
          <w:color w:val="000000"/>
          <w:kern w:val="0"/>
          <w:szCs w:val="21"/>
        </w:rPr>
        <w:t>分，占面试总比例</w:t>
      </w:r>
      <w:r w:rsidRPr="00DB33D0">
        <w:rPr>
          <w:rFonts w:ascii="Times New Roman" w:eastAsia="宋体" w:hAnsi="Times New Roman" w:cs="Times New Roman" w:hint="eastAsia"/>
          <w:b/>
          <w:bCs/>
          <w:color w:val="000000"/>
          <w:kern w:val="0"/>
          <w:szCs w:val="21"/>
        </w:rPr>
        <w:t>40%</w:t>
      </w:r>
      <w:r w:rsidRPr="00DB33D0">
        <w:rPr>
          <w:rFonts w:ascii="宋体" w:eastAsia="宋体" w:hAnsi="宋体" w:cs="宋体" w:hint="eastAsia"/>
          <w:b/>
          <w:bCs/>
          <w:color w:val="000000"/>
          <w:kern w:val="0"/>
          <w:szCs w:val="21"/>
        </w:rPr>
        <w:t>。</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2）综合素质考核考核内容：包括知识结构、科研能力、创新能力、个人素质，其中个人素质指个人的心理健康状况、思维分析能力、语言表达能力、理想抱负等。</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考核方式：口试，满分</w:t>
      </w:r>
      <w:r w:rsidRPr="00DB33D0">
        <w:rPr>
          <w:rFonts w:ascii="Times New Roman" w:eastAsia="宋体" w:hAnsi="Times New Roman" w:cs="Times New Roman" w:hint="eastAsia"/>
          <w:b/>
          <w:bCs/>
          <w:color w:val="000000"/>
          <w:kern w:val="0"/>
          <w:szCs w:val="21"/>
        </w:rPr>
        <w:t>100</w:t>
      </w:r>
      <w:r w:rsidRPr="00DB33D0">
        <w:rPr>
          <w:rFonts w:ascii="宋体" w:eastAsia="宋体" w:hAnsi="宋体" w:cs="宋体" w:hint="eastAsia"/>
          <w:b/>
          <w:bCs/>
          <w:color w:val="000000"/>
          <w:kern w:val="0"/>
          <w:szCs w:val="21"/>
        </w:rPr>
        <w:t>分，占面试总比例</w:t>
      </w:r>
      <w:r w:rsidRPr="00DB33D0">
        <w:rPr>
          <w:rFonts w:ascii="Times New Roman" w:eastAsia="宋体" w:hAnsi="Times New Roman" w:cs="Times New Roman" w:hint="eastAsia"/>
          <w:b/>
          <w:bCs/>
          <w:color w:val="000000"/>
          <w:kern w:val="0"/>
          <w:szCs w:val="21"/>
        </w:rPr>
        <w:t>40%</w:t>
      </w:r>
      <w:r w:rsidRPr="00DB33D0">
        <w:rPr>
          <w:rFonts w:ascii="宋体" w:eastAsia="宋体" w:hAnsi="宋体" w:cs="宋体" w:hint="eastAsia"/>
          <w:b/>
          <w:bCs/>
          <w:color w:val="000000"/>
          <w:kern w:val="0"/>
          <w:szCs w:val="21"/>
        </w:rPr>
        <w:t>。</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3）英语水平测试考核内容：主要测试考生基础英语和专业英语水平以及运用英语知识与技能进行听说交际的能力。</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考核方式：口试，满分</w:t>
      </w:r>
      <w:r w:rsidRPr="00DB33D0">
        <w:rPr>
          <w:rFonts w:ascii="Times New Roman" w:eastAsia="宋体" w:hAnsi="Times New Roman" w:cs="Times New Roman" w:hint="eastAsia"/>
          <w:b/>
          <w:bCs/>
          <w:color w:val="000000"/>
          <w:kern w:val="0"/>
          <w:szCs w:val="21"/>
        </w:rPr>
        <w:t>100</w:t>
      </w:r>
      <w:r w:rsidRPr="00DB33D0">
        <w:rPr>
          <w:rFonts w:ascii="宋体" w:eastAsia="宋体" w:hAnsi="宋体" w:cs="宋体" w:hint="eastAsia"/>
          <w:b/>
          <w:bCs/>
          <w:color w:val="000000"/>
          <w:kern w:val="0"/>
          <w:szCs w:val="21"/>
        </w:rPr>
        <w:t>分，占面试总比例20%。          </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二．复试安排</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（一）报到：</w:t>
      </w:r>
      <w:r w:rsidRPr="00DB33D0">
        <w:rPr>
          <w:rFonts w:ascii="宋体" w:eastAsia="宋体" w:hAnsi="宋体" w:cs="宋体" w:hint="eastAsia"/>
          <w:b/>
          <w:bCs/>
          <w:color w:val="000000"/>
          <w:kern w:val="0"/>
          <w:szCs w:val="21"/>
          <w:shd w:val="clear" w:color="auto" w:fill="FFFF00"/>
        </w:rPr>
        <w:t>2017.3.30下午3点半</w:t>
      </w:r>
      <w:r w:rsidRPr="00DB33D0">
        <w:rPr>
          <w:rFonts w:ascii="宋体" w:eastAsia="宋体" w:hAnsi="宋体" w:cs="宋体" w:hint="eastAsia"/>
          <w:b/>
          <w:bCs/>
          <w:color w:val="000000"/>
          <w:kern w:val="0"/>
          <w:szCs w:val="21"/>
        </w:rPr>
        <w:t> ，地点：文学院研究生管理办公室（文南</w:t>
      </w:r>
      <w:r w:rsidRPr="00DB33D0">
        <w:rPr>
          <w:rFonts w:ascii="Times New Roman" w:eastAsia="宋体" w:hAnsi="Times New Roman" w:cs="Times New Roman" w:hint="eastAsia"/>
          <w:b/>
          <w:bCs/>
          <w:color w:val="000000"/>
          <w:kern w:val="0"/>
          <w:szCs w:val="21"/>
        </w:rPr>
        <w:t>203</w:t>
      </w:r>
      <w:r w:rsidRPr="00DB33D0">
        <w:rPr>
          <w:rFonts w:ascii="宋体" w:eastAsia="宋体" w:hAnsi="宋体" w:cs="宋体" w:hint="eastAsia"/>
          <w:b/>
          <w:bCs/>
          <w:color w:val="000000"/>
          <w:kern w:val="0"/>
          <w:szCs w:val="21"/>
        </w:rPr>
        <w:t>）</w:t>
      </w:r>
      <w:r w:rsidRPr="00DB33D0">
        <w:rPr>
          <w:rFonts w:ascii="宋体" w:eastAsia="宋体" w:hAnsi="宋体" w:cs="宋体" w:hint="eastAsia"/>
          <w:color w:val="000000"/>
          <w:kern w:val="0"/>
          <w:szCs w:val="21"/>
        </w:rPr>
        <w:t>    </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考生需携带的个人材料：    </w:t>
      </w:r>
      <w:bookmarkStart w:id="0" w:name="_GoBack"/>
      <w:bookmarkEnd w:id="0"/>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1）身份证原件、复印件； </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2）复试通知书；</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3）准考证；</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b/>
          <w:bCs/>
          <w:color w:val="000000"/>
          <w:kern w:val="0"/>
          <w:szCs w:val="21"/>
        </w:rPr>
        <w:t>4）往届本科毕业生：审查本科毕业证书、学位证书原件、复印件（境外学历证书还须提供教育部留学服务中心的认证证明）；</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5）应届本科毕业生：</w:t>
      </w:r>
      <w:r w:rsidRPr="00DB33D0">
        <w:rPr>
          <w:rFonts w:ascii="宋体" w:eastAsia="宋体" w:hAnsi="宋体" w:cs="宋体" w:hint="eastAsia"/>
          <w:b/>
          <w:bCs/>
          <w:color w:val="000000"/>
          <w:kern w:val="0"/>
          <w:szCs w:val="21"/>
        </w:rPr>
        <w:t>审查学生证原件、复印件和应届本科毕业生证明原件（均加盖学校教务部门公章）；</w:t>
      </w:r>
      <w:r w:rsidRPr="00DB33D0">
        <w:rPr>
          <w:rFonts w:ascii="宋体" w:eastAsia="宋体" w:hAnsi="宋体" w:cs="宋体" w:hint="eastAsia"/>
          <w:color w:val="000000"/>
          <w:kern w:val="0"/>
          <w:szCs w:val="21"/>
        </w:rPr>
        <w:t>   </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t>6）大学期间成绩单红章原件或档案中成绩单复印件（需加盖档案所在单位红章原件）；     </w:t>
      </w:r>
    </w:p>
    <w:p w:rsidR="00DB33D0" w:rsidRPr="00DB33D0" w:rsidRDefault="00DB33D0" w:rsidP="00DB33D0">
      <w:pPr>
        <w:widowControl/>
        <w:spacing w:before="100" w:beforeAutospacing="1" w:after="100" w:afterAutospacing="1"/>
        <w:jc w:val="left"/>
        <w:rPr>
          <w:rFonts w:ascii="Verdana" w:eastAsia="宋体" w:hAnsi="Verdana" w:cs="宋体"/>
          <w:color w:val="000000"/>
          <w:kern w:val="0"/>
          <w:sz w:val="18"/>
          <w:szCs w:val="18"/>
        </w:rPr>
      </w:pPr>
      <w:r w:rsidRPr="00DB33D0">
        <w:rPr>
          <w:rFonts w:ascii="宋体" w:eastAsia="宋体" w:hAnsi="宋体" w:cs="宋体" w:hint="eastAsia"/>
          <w:color w:val="000000"/>
          <w:kern w:val="0"/>
          <w:szCs w:val="21"/>
        </w:rPr>
        <w:lastRenderedPageBreak/>
        <w:t>7）《汕头大学2016年报考攻读硕士学位研究生政审表》红章原件    </w:t>
      </w:r>
    </w:p>
    <w:p w:rsidR="00DB33D0" w:rsidRPr="00DB33D0" w:rsidRDefault="00DB33D0" w:rsidP="00DB33D0">
      <w:pPr>
        <w:widowControl/>
        <w:jc w:val="left"/>
        <w:rPr>
          <w:rFonts w:ascii="宋体" w:eastAsia="宋体" w:hAnsi="宋体" w:cs="宋体"/>
          <w:b/>
          <w:bCs/>
          <w:kern w:val="0"/>
          <w:szCs w:val="21"/>
          <w:shd w:val="clear" w:color="auto" w:fill="FFFF00"/>
        </w:rPr>
      </w:pPr>
      <w:r w:rsidRPr="00DB33D0">
        <w:rPr>
          <w:rFonts w:ascii="宋体" w:eastAsia="宋体" w:hAnsi="宋体" w:cs="宋体" w:hint="eastAsia"/>
          <w:b/>
          <w:bCs/>
          <w:color w:val="000000"/>
          <w:kern w:val="0"/>
          <w:szCs w:val="21"/>
        </w:rPr>
        <w:t>（二）体检：研究生学院与校医院协商拟定的集中体检时间为：</w:t>
      </w:r>
      <w:r w:rsidRPr="00DB33D0">
        <w:rPr>
          <w:rFonts w:ascii="Times New Roman" w:eastAsia="宋体" w:hAnsi="Times New Roman" w:cs="Times New Roman"/>
          <w:color w:val="000000"/>
          <w:kern w:val="0"/>
          <w:szCs w:val="21"/>
        </w:rPr>
        <w:t>3</w:t>
      </w:r>
      <w:r w:rsidRPr="00DB33D0">
        <w:rPr>
          <w:rFonts w:ascii="宋体" w:eastAsia="宋体" w:hAnsi="宋体" w:cs="宋体" w:hint="eastAsia"/>
          <w:color w:val="000000"/>
          <w:kern w:val="0"/>
          <w:szCs w:val="21"/>
        </w:rPr>
        <w:t>月</w:t>
      </w:r>
      <w:r w:rsidRPr="00DB33D0">
        <w:rPr>
          <w:rFonts w:ascii="Times New Roman" w:eastAsia="宋体" w:hAnsi="Times New Roman" w:cs="Times New Roman"/>
          <w:color w:val="000000"/>
          <w:kern w:val="0"/>
          <w:szCs w:val="21"/>
        </w:rPr>
        <w:t>18</w:t>
      </w:r>
      <w:r w:rsidRPr="00DB33D0">
        <w:rPr>
          <w:rFonts w:ascii="宋体" w:eastAsia="宋体" w:hAnsi="宋体" w:cs="宋体" w:hint="eastAsia"/>
          <w:color w:val="000000"/>
          <w:kern w:val="0"/>
          <w:szCs w:val="21"/>
        </w:rPr>
        <w:t>日～</w:t>
      </w:r>
      <w:r w:rsidRPr="00DB33D0">
        <w:rPr>
          <w:rFonts w:ascii="Times New Roman" w:eastAsia="宋体" w:hAnsi="Times New Roman" w:cs="Times New Roman"/>
          <w:color w:val="000000"/>
          <w:kern w:val="0"/>
          <w:szCs w:val="21"/>
        </w:rPr>
        <w:t>4</w:t>
      </w:r>
      <w:r w:rsidRPr="00DB33D0">
        <w:rPr>
          <w:rFonts w:ascii="宋体" w:eastAsia="宋体" w:hAnsi="宋体" w:cs="宋体" w:hint="eastAsia"/>
          <w:color w:val="000000"/>
          <w:kern w:val="0"/>
          <w:szCs w:val="21"/>
        </w:rPr>
        <w:t>月</w:t>
      </w:r>
      <w:r w:rsidRPr="00DB33D0">
        <w:rPr>
          <w:rFonts w:ascii="Times New Roman" w:eastAsia="宋体" w:hAnsi="Times New Roman" w:cs="Times New Roman"/>
          <w:color w:val="000000"/>
          <w:kern w:val="0"/>
          <w:szCs w:val="21"/>
        </w:rPr>
        <w:t>1</w:t>
      </w:r>
      <w:r w:rsidRPr="00DB33D0">
        <w:rPr>
          <w:rFonts w:ascii="宋体" w:eastAsia="宋体" w:hAnsi="宋体" w:cs="宋体" w:hint="eastAsia"/>
          <w:color w:val="000000"/>
          <w:kern w:val="0"/>
          <w:szCs w:val="21"/>
        </w:rPr>
        <w:t>日上班时间</w:t>
      </w:r>
      <w:r w:rsidRPr="00DB33D0">
        <w:rPr>
          <w:rFonts w:ascii="宋体" w:eastAsia="宋体" w:hAnsi="宋体" w:cs="宋体" w:hint="eastAsia"/>
          <w:b/>
          <w:bCs/>
          <w:color w:val="000000"/>
          <w:kern w:val="0"/>
          <w:szCs w:val="21"/>
        </w:rPr>
        <w:t>，文学院中文系的具体体检时间安排在</w:t>
      </w:r>
    </w:p>
    <w:p w:rsidR="00DB33D0" w:rsidRPr="00DB33D0" w:rsidRDefault="00DB33D0" w:rsidP="00DB33D0">
      <w:pPr>
        <w:widowControl/>
        <w:spacing w:before="100" w:beforeAutospacing="1" w:after="100" w:afterAutospacing="1"/>
        <w:jc w:val="left"/>
        <w:rPr>
          <w:rFonts w:ascii="宋体" w:eastAsia="宋体" w:hAnsi="宋体" w:cs="宋体"/>
          <w:kern w:val="0"/>
          <w:sz w:val="24"/>
          <w:szCs w:val="24"/>
        </w:rPr>
      </w:pPr>
      <w:r w:rsidRPr="00DB33D0">
        <w:rPr>
          <w:rFonts w:ascii="宋体" w:eastAsia="宋体" w:hAnsi="宋体" w:cs="宋体" w:hint="eastAsia"/>
          <w:b/>
          <w:bCs/>
          <w:color w:val="000000"/>
          <w:kern w:val="0"/>
          <w:szCs w:val="21"/>
          <w:shd w:val="clear" w:color="auto" w:fill="FFFF00"/>
        </w:rPr>
        <w:t>3月</w:t>
      </w:r>
      <w:r w:rsidRPr="00DB33D0">
        <w:rPr>
          <w:rFonts w:ascii="Times New Roman" w:eastAsia="宋体" w:hAnsi="Times New Roman" w:cs="Times New Roman" w:hint="eastAsia"/>
          <w:b/>
          <w:bCs/>
          <w:color w:val="000000"/>
          <w:kern w:val="0"/>
          <w:szCs w:val="21"/>
          <w:shd w:val="clear" w:color="auto" w:fill="FFFF00"/>
        </w:rPr>
        <w:t>30</w:t>
      </w:r>
      <w:r w:rsidRPr="00DB33D0">
        <w:rPr>
          <w:rFonts w:ascii="宋体" w:eastAsia="宋体" w:hAnsi="宋体" w:cs="宋体" w:hint="eastAsia"/>
          <w:b/>
          <w:bCs/>
          <w:color w:val="000000"/>
          <w:kern w:val="0"/>
          <w:szCs w:val="21"/>
          <w:shd w:val="clear" w:color="auto" w:fill="FFFF00"/>
        </w:rPr>
        <w:t>日</w:t>
      </w:r>
      <w:r w:rsidRPr="00DB33D0">
        <w:rPr>
          <w:rFonts w:ascii="Times New Roman" w:eastAsia="宋体" w:hAnsi="Times New Roman" w:cs="Times New Roman" w:hint="eastAsia"/>
          <w:b/>
          <w:bCs/>
          <w:color w:val="000000"/>
          <w:kern w:val="0"/>
          <w:szCs w:val="21"/>
          <w:shd w:val="clear" w:color="auto" w:fill="FFFF00"/>
        </w:rPr>
        <w:t>-4</w:t>
      </w:r>
      <w:r w:rsidRPr="00DB33D0">
        <w:rPr>
          <w:rFonts w:ascii="宋体" w:eastAsia="宋体" w:hAnsi="宋体" w:cs="宋体" w:hint="eastAsia"/>
          <w:b/>
          <w:bCs/>
          <w:color w:val="000000"/>
          <w:kern w:val="0"/>
          <w:szCs w:val="21"/>
          <w:shd w:val="clear" w:color="auto" w:fill="FFFF00"/>
        </w:rPr>
        <w:t>月</w:t>
      </w:r>
      <w:r w:rsidRPr="00DB33D0">
        <w:rPr>
          <w:rFonts w:ascii="Times New Roman" w:eastAsia="宋体" w:hAnsi="Times New Roman" w:cs="Times New Roman" w:hint="eastAsia"/>
          <w:b/>
          <w:bCs/>
          <w:color w:val="000000"/>
          <w:kern w:val="0"/>
          <w:szCs w:val="21"/>
          <w:shd w:val="clear" w:color="auto" w:fill="FFFF00"/>
        </w:rPr>
        <w:t>1</w:t>
      </w:r>
      <w:r w:rsidRPr="00DB33D0">
        <w:rPr>
          <w:rFonts w:ascii="宋体" w:eastAsia="宋体" w:hAnsi="宋体" w:cs="宋体" w:hint="eastAsia"/>
          <w:b/>
          <w:bCs/>
          <w:color w:val="000000"/>
          <w:kern w:val="0"/>
          <w:szCs w:val="21"/>
          <w:shd w:val="clear" w:color="auto" w:fill="FFFF00"/>
        </w:rPr>
        <w:t>日。考生需携带复试通知书、身份证及一张一寸免冠彩照到我校校医院参加体检，空腹抽血化验时间为每日早晨</w:t>
      </w:r>
      <w:r w:rsidRPr="00DB33D0">
        <w:rPr>
          <w:rFonts w:ascii="Times New Roman" w:eastAsia="宋体" w:hAnsi="Times New Roman" w:cs="Times New Roman" w:hint="eastAsia"/>
          <w:b/>
          <w:bCs/>
          <w:color w:val="000000"/>
          <w:kern w:val="0"/>
          <w:szCs w:val="21"/>
          <w:shd w:val="clear" w:color="auto" w:fill="FFFF00"/>
        </w:rPr>
        <w:t>8</w:t>
      </w:r>
      <w:r w:rsidRPr="00DB33D0">
        <w:rPr>
          <w:rFonts w:ascii="宋体" w:eastAsia="宋体" w:hAnsi="宋体" w:cs="宋体" w:hint="eastAsia"/>
          <w:b/>
          <w:bCs/>
          <w:color w:val="000000"/>
          <w:kern w:val="0"/>
          <w:szCs w:val="21"/>
          <w:shd w:val="clear" w:color="auto" w:fill="FFFF00"/>
        </w:rPr>
        <w:t>：</w:t>
      </w:r>
      <w:r w:rsidRPr="00DB33D0">
        <w:rPr>
          <w:rFonts w:ascii="Times New Roman" w:eastAsia="宋体" w:hAnsi="Times New Roman" w:cs="Times New Roman" w:hint="eastAsia"/>
          <w:b/>
          <w:bCs/>
          <w:color w:val="000000"/>
          <w:kern w:val="0"/>
          <w:szCs w:val="21"/>
          <w:shd w:val="clear" w:color="auto" w:fill="FFFF00"/>
        </w:rPr>
        <w:t>00</w:t>
      </w:r>
      <w:r w:rsidRPr="00DB33D0">
        <w:rPr>
          <w:rFonts w:ascii="宋体" w:eastAsia="宋体" w:hAnsi="宋体" w:cs="宋体" w:hint="eastAsia"/>
          <w:b/>
          <w:bCs/>
          <w:color w:val="000000"/>
          <w:kern w:val="0"/>
          <w:szCs w:val="21"/>
          <w:shd w:val="clear" w:color="auto" w:fill="FFFF00"/>
        </w:rPr>
        <w:t>，体检费</w:t>
      </w:r>
      <w:r w:rsidRPr="00DB33D0">
        <w:rPr>
          <w:rFonts w:ascii="Times New Roman" w:eastAsia="宋体" w:hAnsi="Times New Roman" w:cs="Times New Roman" w:hint="eastAsia"/>
          <w:b/>
          <w:bCs/>
          <w:color w:val="000000"/>
          <w:kern w:val="0"/>
          <w:szCs w:val="21"/>
          <w:shd w:val="clear" w:color="auto" w:fill="FFFF00"/>
        </w:rPr>
        <w:t>53</w:t>
      </w:r>
      <w:r w:rsidRPr="00DB33D0">
        <w:rPr>
          <w:rFonts w:ascii="宋体" w:eastAsia="宋体" w:hAnsi="宋体" w:cs="宋体" w:hint="eastAsia"/>
          <w:b/>
          <w:bCs/>
          <w:color w:val="000000"/>
          <w:kern w:val="0"/>
          <w:szCs w:val="21"/>
          <w:shd w:val="clear" w:color="auto" w:fill="FFFF00"/>
        </w:rPr>
        <w:t>元。 </w:t>
      </w:r>
    </w:p>
    <w:p w:rsidR="00DB33D0" w:rsidRPr="00DB33D0" w:rsidRDefault="00DB33D0" w:rsidP="00DB33D0">
      <w:pPr>
        <w:widowControl/>
        <w:jc w:val="left"/>
        <w:rPr>
          <w:rFonts w:ascii="宋体" w:eastAsia="宋体" w:hAnsi="宋体" w:cs="宋体"/>
          <w:b/>
          <w:bCs/>
          <w:kern w:val="0"/>
          <w:sz w:val="24"/>
          <w:szCs w:val="24"/>
        </w:rPr>
      </w:pPr>
      <w:r w:rsidRPr="00DB33D0">
        <w:rPr>
          <w:rFonts w:ascii="宋体" w:eastAsia="宋体" w:hAnsi="宋体" w:cs="宋体" w:hint="eastAsia"/>
          <w:b/>
          <w:bCs/>
          <w:color w:val="000000"/>
          <w:kern w:val="0"/>
          <w:szCs w:val="21"/>
        </w:rPr>
        <w:t>（三）复试时间为：</w:t>
      </w:r>
    </w:p>
    <w:p w:rsidR="00DB33D0" w:rsidRPr="00DB33D0" w:rsidRDefault="00DB33D0" w:rsidP="00DB33D0">
      <w:pPr>
        <w:widowControl/>
        <w:spacing w:before="100" w:beforeAutospacing="1" w:after="100" w:afterAutospacing="1"/>
        <w:jc w:val="left"/>
        <w:rPr>
          <w:rFonts w:ascii="宋体" w:eastAsia="宋体" w:hAnsi="宋体" w:cs="宋体"/>
          <w:kern w:val="0"/>
          <w:sz w:val="24"/>
          <w:szCs w:val="24"/>
        </w:rPr>
      </w:pPr>
      <w:r w:rsidRPr="00DB33D0">
        <w:rPr>
          <w:rFonts w:ascii="宋体" w:eastAsia="宋体" w:hAnsi="宋体" w:cs="宋体" w:hint="eastAsia"/>
          <w:b/>
          <w:bCs/>
          <w:color w:val="000000"/>
          <w:kern w:val="0"/>
          <w:szCs w:val="21"/>
          <w:shd w:val="clear" w:color="auto" w:fill="FFFF00"/>
        </w:rPr>
        <w:t>2017.3.31上午</w:t>
      </w:r>
      <w:r w:rsidRPr="00DB33D0">
        <w:rPr>
          <w:rFonts w:ascii="Times New Roman" w:eastAsia="宋体" w:hAnsi="Times New Roman" w:cs="Times New Roman" w:hint="eastAsia"/>
          <w:b/>
          <w:bCs/>
          <w:color w:val="000000"/>
          <w:kern w:val="0"/>
          <w:szCs w:val="21"/>
          <w:shd w:val="clear" w:color="auto" w:fill="FFFF00"/>
        </w:rPr>
        <w:t>8</w:t>
      </w:r>
      <w:r w:rsidRPr="00DB33D0">
        <w:rPr>
          <w:rFonts w:ascii="宋体" w:eastAsia="宋体" w:hAnsi="宋体" w:cs="宋体" w:hint="eastAsia"/>
          <w:b/>
          <w:bCs/>
          <w:color w:val="000000"/>
          <w:kern w:val="0"/>
          <w:szCs w:val="21"/>
          <w:shd w:val="clear" w:color="auto" w:fill="FFFF00"/>
        </w:rPr>
        <w:t>点半 地点：文东</w:t>
      </w:r>
      <w:r w:rsidRPr="00DB33D0">
        <w:rPr>
          <w:rFonts w:ascii="Times New Roman" w:eastAsia="宋体" w:hAnsi="Times New Roman" w:cs="Times New Roman" w:hint="eastAsia"/>
          <w:b/>
          <w:bCs/>
          <w:color w:val="000000"/>
          <w:kern w:val="0"/>
          <w:szCs w:val="21"/>
          <w:shd w:val="clear" w:color="auto" w:fill="FFFF00"/>
        </w:rPr>
        <w:t>201</w:t>
      </w:r>
      <w:r w:rsidRPr="00DB33D0">
        <w:rPr>
          <w:rFonts w:ascii="宋体" w:eastAsia="宋体" w:hAnsi="宋体" w:cs="宋体" w:hint="eastAsia"/>
          <w:b/>
          <w:bCs/>
          <w:color w:val="000000"/>
          <w:kern w:val="0"/>
          <w:szCs w:val="21"/>
          <w:shd w:val="clear" w:color="auto" w:fill="FFFF00"/>
        </w:rPr>
        <w:t>  </w:t>
      </w:r>
    </w:p>
    <w:p w:rsidR="00DB33D0" w:rsidRPr="00DB33D0" w:rsidRDefault="00DB33D0" w:rsidP="00DB33D0">
      <w:pPr>
        <w:widowControl/>
        <w:jc w:val="left"/>
        <w:rPr>
          <w:rFonts w:ascii="宋体" w:eastAsia="宋体" w:hAnsi="宋体" w:cs="宋体"/>
          <w:b/>
          <w:bCs/>
          <w:kern w:val="0"/>
          <w:sz w:val="36"/>
          <w:szCs w:val="36"/>
        </w:rPr>
      </w:pPr>
      <w:r w:rsidRPr="00DB33D0">
        <w:rPr>
          <w:rFonts w:ascii="宋体" w:eastAsia="宋体" w:hAnsi="宋体" w:cs="宋体" w:hint="eastAsia"/>
          <w:b/>
          <w:bCs/>
          <w:color w:val="000000"/>
          <w:kern w:val="0"/>
          <w:szCs w:val="21"/>
        </w:rPr>
        <w:t>汕头大学文学院</w:t>
      </w:r>
    </w:p>
    <w:p w:rsidR="00CD0A6E" w:rsidRDefault="00DB33D0" w:rsidP="00DB33D0">
      <w:pPr>
        <w:rPr>
          <w:rFonts w:ascii="Times New Roman" w:eastAsia="宋体" w:hAnsi="Times New Roman" w:cs="Times New Roman"/>
          <w:b/>
          <w:bCs/>
          <w:color w:val="000000"/>
          <w:kern w:val="0"/>
          <w:szCs w:val="21"/>
        </w:rPr>
      </w:pPr>
      <w:r w:rsidRPr="00DB33D0">
        <w:rPr>
          <w:rFonts w:ascii="宋体" w:eastAsia="宋体" w:hAnsi="宋体" w:cs="宋体" w:hint="eastAsia"/>
          <w:b/>
          <w:bCs/>
          <w:color w:val="000000"/>
          <w:kern w:val="0"/>
          <w:szCs w:val="21"/>
        </w:rPr>
        <w:t>2017年3月17日</w:t>
      </w:r>
      <w:r w:rsidRPr="00DB33D0">
        <w:rPr>
          <w:rFonts w:ascii="Times New Roman" w:eastAsia="宋体" w:hAnsi="Times New Roman" w:cs="Times New Roman"/>
          <w:b/>
          <w:bCs/>
          <w:color w:val="000000"/>
          <w:kern w:val="0"/>
          <w:szCs w:val="21"/>
        </w:rPr>
        <w:t> </w:t>
      </w:r>
    </w:p>
    <w:p w:rsidR="00DB33D0" w:rsidRDefault="00DB33D0" w:rsidP="00DB33D0"/>
    <w:sectPr w:rsidR="00DB33D0" w:rsidSect="00765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A3" w:rsidRDefault="00655EA3" w:rsidP="00E97335">
      <w:r>
        <w:separator/>
      </w:r>
    </w:p>
  </w:endnote>
  <w:endnote w:type="continuationSeparator" w:id="1">
    <w:p w:rsidR="00655EA3" w:rsidRDefault="00655EA3" w:rsidP="00E97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A3" w:rsidRDefault="00655EA3" w:rsidP="00E97335">
      <w:r>
        <w:separator/>
      </w:r>
    </w:p>
  </w:footnote>
  <w:footnote w:type="continuationSeparator" w:id="1">
    <w:p w:rsidR="00655EA3" w:rsidRDefault="00655EA3" w:rsidP="00E97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3D0"/>
    <w:rsid w:val="00655EA3"/>
    <w:rsid w:val="00765DD9"/>
    <w:rsid w:val="00CD0A6E"/>
    <w:rsid w:val="00DB33D0"/>
    <w:rsid w:val="00E97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3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33D0"/>
    <w:rPr>
      <w:b/>
      <w:bCs/>
    </w:rPr>
  </w:style>
  <w:style w:type="paragraph" w:styleId="a5">
    <w:name w:val="Date"/>
    <w:basedOn w:val="a"/>
    <w:next w:val="a"/>
    <w:link w:val="Char"/>
    <w:uiPriority w:val="99"/>
    <w:semiHidden/>
    <w:unhideWhenUsed/>
    <w:rsid w:val="00DB33D0"/>
    <w:pPr>
      <w:ind w:leftChars="2500" w:left="100"/>
    </w:pPr>
  </w:style>
  <w:style w:type="character" w:customStyle="1" w:styleId="Char">
    <w:name w:val="日期 Char"/>
    <w:basedOn w:val="a0"/>
    <w:link w:val="a5"/>
    <w:uiPriority w:val="99"/>
    <w:semiHidden/>
    <w:rsid w:val="00DB33D0"/>
  </w:style>
  <w:style w:type="paragraph" w:styleId="a6">
    <w:name w:val="header"/>
    <w:basedOn w:val="a"/>
    <w:link w:val="Char0"/>
    <w:uiPriority w:val="99"/>
    <w:semiHidden/>
    <w:unhideWhenUsed/>
    <w:rsid w:val="00E973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97335"/>
    <w:rPr>
      <w:sz w:val="18"/>
      <w:szCs w:val="18"/>
    </w:rPr>
  </w:style>
  <w:style w:type="paragraph" w:styleId="a7">
    <w:name w:val="footer"/>
    <w:basedOn w:val="a"/>
    <w:link w:val="Char1"/>
    <w:uiPriority w:val="99"/>
    <w:semiHidden/>
    <w:unhideWhenUsed/>
    <w:rsid w:val="00E9733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9733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微软用户</cp:lastModifiedBy>
  <cp:revision>2</cp:revision>
  <dcterms:created xsi:type="dcterms:W3CDTF">2017-03-20T01:40:00Z</dcterms:created>
  <dcterms:modified xsi:type="dcterms:W3CDTF">2017-03-21T01:07:00Z</dcterms:modified>
</cp:coreProperties>
</file>